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8F" w:rsidRPr="001D4F8D" w:rsidRDefault="0093078F" w:rsidP="0093078F">
      <w:pPr>
        <w:pStyle w:val="a4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4F8D">
        <w:rPr>
          <w:rFonts w:ascii="Times New Roman" w:hAnsi="Times New Roman"/>
          <w:color w:val="000000" w:themeColor="text1"/>
          <w:sz w:val="28"/>
          <w:szCs w:val="28"/>
        </w:rPr>
        <w:t>СП ДС «Золотой петушок»</w:t>
      </w:r>
    </w:p>
    <w:p w:rsidR="0093078F" w:rsidRPr="001D4F8D" w:rsidRDefault="0093078F" w:rsidP="0093078F">
      <w:pPr>
        <w:pStyle w:val="a4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ГБОУ СОШ №2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п.г.т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Усть-Кинельский</w:t>
      </w:r>
      <w:proofErr w:type="spellEnd"/>
    </w:p>
    <w:p w:rsidR="0093078F" w:rsidRPr="001D4F8D" w:rsidRDefault="0093078F" w:rsidP="0093078F">
      <w:pPr>
        <w:pStyle w:val="a4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г.о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Кинель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 Самарской области</w:t>
      </w:r>
    </w:p>
    <w:p w:rsidR="0093078F" w:rsidRPr="001D4F8D" w:rsidRDefault="0093078F" w:rsidP="0093078F">
      <w:pPr>
        <w:pStyle w:val="a4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воспитатель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Жаркова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 М.С.</w:t>
      </w:r>
    </w:p>
    <w:p w:rsidR="00A25129" w:rsidRPr="0093078F" w:rsidRDefault="00764237" w:rsidP="0093078F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3078F" w:rsidRPr="0093078F" w:rsidRDefault="0093078F" w:rsidP="009307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78F">
        <w:rPr>
          <w:rFonts w:ascii="Times New Roman" w:hAnsi="Times New Roman" w:cs="Times New Roman"/>
          <w:b/>
          <w:sz w:val="36"/>
          <w:szCs w:val="36"/>
        </w:rPr>
        <w:t>Подвижные игры летом</w:t>
      </w:r>
    </w:p>
    <w:p w:rsidR="0093078F" w:rsidRPr="0093078F" w:rsidRDefault="00115AFA" w:rsidP="00930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младших группах</w:t>
      </w:r>
      <w:r w:rsidR="0093078F" w:rsidRPr="009307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особое внимание уделяется играм, требующим разной степени подвижности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</w:t>
      </w:r>
      <w:r w:rsidR="0093078F" w:rsidRPr="0093078F">
        <w:rPr>
          <w:rFonts w:ascii="Times New Roman" w:eastAsia="Times New Roman" w:hAnsi="Times New Roman" w:cs="Times New Roman"/>
          <w:sz w:val="32"/>
          <w:szCs w:val="32"/>
          <w:lang w:eastAsia="ru-RU"/>
        </w:rPr>
        <w:t>. Такие забавы являются основной формой выполнения миссии образовательного процесса, заключающейся в:</w:t>
      </w:r>
    </w:p>
    <w:p w:rsidR="0093078F" w:rsidRPr="0093078F" w:rsidRDefault="0093078F" w:rsidP="009307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78F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обеспечении разностороннего развития детей (физического, эмоционально-волевого, духовного);</w:t>
      </w:r>
    </w:p>
    <w:p w:rsidR="0093078F" w:rsidRPr="0093078F" w:rsidRDefault="0093078F" w:rsidP="009307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78F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укреплении здоровья;</w:t>
      </w:r>
    </w:p>
    <w:p w:rsidR="0093078F" w:rsidRPr="0093078F" w:rsidRDefault="0093078F" w:rsidP="009307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78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развитии навыка следовать правилам игры;</w:t>
      </w:r>
    </w:p>
    <w:p w:rsidR="0093078F" w:rsidRPr="0093078F" w:rsidRDefault="0093078F" w:rsidP="009307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78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стимулировании желания играть с товарищами, взрослыми;</w:t>
      </w:r>
    </w:p>
    <w:p w:rsidR="0093078F" w:rsidRPr="0093078F" w:rsidRDefault="0093078F" w:rsidP="009307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078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воспитании потребности быть частью коллектива.</w:t>
      </w:r>
    </w:p>
    <w:p w:rsidR="00115AFA" w:rsidRPr="00115AFA" w:rsidRDefault="00115AFA" w:rsidP="00115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Реализация поставленных целей в пер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вой младшей группе возможна при </w:t>
      </w: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систематическом и последовательном решении задач проведения игр подвижного типа:</w:t>
      </w:r>
    </w:p>
    <w:p w:rsidR="00115AFA" w:rsidRPr="00115AFA" w:rsidRDefault="00115AFA" w:rsidP="00115A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укрепление опорно-двигательного аппарата;</w:t>
      </w:r>
    </w:p>
    <w:p w:rsidR="00115AFA" w:rsidRPr="00115AFA" w:rsidRDefault="00115AFA" w:rsidP="00115A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освоение навыка выполнять вместе с воспитателем и сверстниками несложные двигательные упражнения, сопровождающиеся простым сюжетом;</w:t>
      </w:r>
    </w:p>
    <w:p w:rsidR="00115AFA" w:rsidRPr="00115AFA" w:rsidRDefault="00115AFA" w:rsidP="00115A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совершенствование базовых движений (бега, ходьбы в разном темпе, бросания и катания мяча, прыжков);</w:t>
      </w:r>
    </w:p>
    <w:p w:rsidR="00115AFA" w:rsidRPr="00115AFA" w:rsidRDefault="00115AFA" w:rsidP="00115A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 выразительности движений через имитацию (прыгать, как зайчики, пить водичку, как цыплята и пр.);</w:t>
      </w:r>
    </w:p>
    <w:p w:rsidR="00115AFA" w:rsidRPr="00115AFA" w:rsidRDefault="00115AFA" w:rsidP="00115A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тренировка умения не терять ориентацию в игровом пространстве;</w:t>
      </w:r>
    </w:p>
    <w:p w:rsidR="00115AFA" w:rsidRPr="00115AFA" w:rsidRDefault="00115AFA" w:rsidP="00115A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отрабатывать навык двигаться друг за другом и завершать движение по определённому сигналу ведущего 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воспитателя</w:t>
      </w: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>);</w:t>
      </w:r>
    </w:p>
    <w:p w:rsidR="00115AFA" w:rsidRPr="00115AFA" w:rsidRDefault="00115AFA" w:rsidP="00115A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воспитание навыка согласовывать свои действия с правилами игры и другими участниками;</w:t>
      </w:r>
    </w:p>
    <w:p w:rsidR="00115AFA" w:rsidRDefault="00115AFA" w:rsidP="00115A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поощрение самостоятельности.</w:t>
      </w:r>
    </w:p>
    <w:p w:rsidR="00115AFA" w:rsidRPr="00115AFA" w:rsidRDefault="00115AFA" w:rsidP="00115AF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5A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Классификация подвижных игр</w:t>
      </w:r>
    </w:p>
    <w:p w:rsidR="00115AFA" w:rsidRPr="00115AFA" w:rsidRDefault="00115AFA" w:rsidP="00115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Разнообразие задач проведения забав обуславливает необходимость систематизации подвижных игр по видам, а именно:</w:t>
      </w:r>
    </w:p>
    <w:p w:rsidR="00115AFA" w:rsidRPr="00115AFA" w:rsidRDefault="00115AFA" w:rsidP="00115A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развитие умения бегать и прыгать (младшим дошкольникам сложно координировать свои движения, в частности, двигаться в одном направлении);</w:t>
      </w:r>
    </w:p>
    <w:p w:rsidR="00115AFA" w:rsidRPr="00115AFA" w:rsidRDefault="00115AFA" w:rsidP="00115A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ориентирование в пространстве;</w:t>
      </w:r>
    </w:p>
    <w:p w:rsidR="00115AFA" w:rsidRPr="00115AFA" w:rsidRDefault="00115AFA" w:rsidP="00115A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развитие равновесия (к примеру, в забавах на ходьбу по ограниченной поверхности под ритмичные строки);</w:t>
      </w:r>
    </w:p>
    <w:p w:rsidR="00115AFA" w:rsidRPr="00115AFA" w:rsidRDefault="00115AFA" w:rsidP="00115A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укрепление мышц туловища, спины, позвоночника, свода стопы;</w:t>
      </w:r>
    </w:p>
    <w:p w:rsidR="00115AFA" w:rsidRPr="00115AFA" w:rsidRDefault="00115AFA" w:rsidP="00115A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подражание;</w:t>
      </w:r>
    </w:p>
    <w:p w:rsidR="00115AFA" w:rsidRPr="00115AFA" w:rsidRDefault="00115AFA" w:rsidP="00115AFA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мячом (в том числе и для формирования партнёрских отношений между детьми); </w:t>
      </w:r>
    </w:p>
    <w:p w:rsidR="00115AFA" w:rsidRPr="00115AFA" w:rsidRDefault="00115AFA" w:rsidP="00115AFA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освоение навыка лазания; </w:t>
      </w:r>
    </w:p>
    <w:p w:rsidR="00115AFA" w:rsidRDefault="00115AFA" w:rsidP="00115AFA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5A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развитие внимания.</w:t>
      </w:r>
    </w:p>
    <w:p w:rsidR="00382360" w:rsidRPr="00382360" w:rsidRDefault="00382360" w:rsidP="0038236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23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Картотека подвижных игр в младшей группе</w:t>
      </w:r>
    </w:p>
    <w:p w:rsidR="00382360" w:rsidRPr="00382360" w:rsidRDefault="00382360" w:rsidP="00382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2360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отличие от дидактических игр, планирование которых идёт в соответствии с изучаемой лексической темой, подвижные забавы могут группироваться по трём принципам:</w:t>
      </w:r>
    </w:p>
    <w:p w:rsidR="00382360" w:rsidRPr="00382360" w:rsidRDefault="00382360" w:rsidP="003823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2360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отработке того или иного физического навыка;</w:t>
      </w:r>
    </w:p>
    <w:p w:rsidR="00382360" w:rsidRPr="00382360" w:rsidRDefault="00382360" w:rsidP="003823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236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комплексно, когда в одном блоке реализуется сразу несколько задач (то есть игры берутся разных видов);</w:t>
      </w:r>
    </w:p>
    <w:p w:rsidR="00382360" w:rsidRPr="00382360" w:rsidRDefault="00382360" w:rsidP="003823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2360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тематически (забавы подбираются под лексические темы).</w:t>
      </w:r>
    </w:p>
    <w:p w:rsidR="00382360" w:rsidRPr="00382360" w:rsidRDefault="00382360" w:rsidP="00382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23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Последний принцип группировки игр менее продуктивный, так как сюжеты забав для первой младшей группы настолько незамысловаты, что поменять героев не представляет большого труда.</w:t>
      </w:r>
      <w:r w:rsidRPr="003823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Например, игра на развитие навыков бегать и прыгать «Птички в гнёздышках» (дети стоят на возвышении, по сигналу взрослого, «разлетаются», а затем на слова «Дождь пошёл!» возвращаются обратно) может превратиться в забаву «Кот и мышки» или «Цыплята и лиса».</w:t>
      </w:r>
    </w:p>
    <w:p w:rsidR="00382360" w:rsidRPr="00382360" w:rsidRDefault="00382360" w:rsidP="00382360">
      <w:pPr>
        <w:pStyle w:val="a6"/>
        <w:jc w:val="both"/>
        <w:rPr>
          <w:sz w:val="32"/>
          <w:szCs w:val="32"/>
        </w:rPr>
      </w:pPr>
      <w:r w:rsidRPr="00382360">
        <w:rPr>
          <w:sz w:val="32"/>
          <w:szCs w:val="32"/>
        </w:rPr>
        <w:t>Самым удобным способом составления картотеки игр является следование принципу отрабатываемого умения.</w:t>
      </w:r>
    </w:p>
    <w:p w:rsidR="00382360" w:rsidRPr="00382360" w:rsidRDefault="00382360" w:rsidP="00382360">
      <w:pPr>
        <w:pStyle w:val="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82360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Бег, прыжки</w:t>
      </w:r>
    </w:p>
    <w:p w:rsidR="00382360" w:rsidRPr="00382360" w:rsidRDefault="00382360" w:rsidP="003823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82360">
        <w:rPr>
          <w:rFonts w:ascii="Times New Roman" w:hAnsi="Times New Roman" w:cs="Times New Roman"/>
          <w:sz w:val="32"/>
          <w:szCs w:val="32"/>
        </w:rPr>
        <w:t>«Солнышко и дождик» (варианты «Дождик», «Солнечные зайчики»). Задачами проведения таких забав является тренировка малышей бегать в разных направлениях, не сталкиваясь друг с другом при этом. А также ходить, приседать по сигналу педагога. Условия: педагог обозначает черту, за которой дети приседают. Когда водящий говорит, что на небе ни тучки и можно пойти прогуляться, малыши бегают по комнате. После слов: «Дождик собирается», снова бегут за черту и присаживаются.</w:t>
      </w:r>
    </w:p>
    <w:p w:rsidR="00382360" w:rsidRPr="00382360" w:rsidRDefault="00382360" w:rsidP="003823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82360">
        <w:rPr>
          <w:rFonts w:ascii="Times New Roman" w:hAnsi="Times New Roman" w:cs="Times New Roman"/>
          <w:sz w:val="32"/>
          <w:szCs w:val="32"/>
        </w:rPr>
        <w:t>Русская народная игра «Кот и мыши» (</w:t>
      </w:r>
      <w:proofErr w:type="gramStart"/>
      <w:r w:rsidRPr="00382360">
        <w:rPr>
          <w:rFonts w:ascii="Times New Roman" w:hAnsi="Times New Roman" w:cs="Times New Roman"/>
          <w:sz w:val="32"/>
          <w:szCs w:val="32"/>
        </w:rPr>
        <w:t>по этому</w:t>
      </w:r>
      <w:proofErr w:type="gramEnd"/>
      <w:r w:rsidRPr="00382360">
        <w:rPr>
          <w:rFonts w:ascii="Times New Roman" w:hAnsi="Times New Roman" w:cs="Times New Roman"/>
          <w:sz w:val="32"/>
          <w:szCs w:val="32"/>
        </w:rPr>
        <w:t xml:space="preserve"> же принципу организуется игра «Кот и воробушки»). Задачи: стимулировать двигательную активность малышей. Условия: кот обитает в домике на стуле, у мышей тоже есть домики-стулья. Кот красуется, пока мышки в домиках. Звучит колыбельная песенка, и кот засыпает в доме. Мыши выходят из норок со словами: «Тише, мыши, кот услышит», двигаются по направлению к дому кота. Под громкий звук бубна кот пробуждается и бежит за мышами. Те разбегаются, а кто не успел, становится котом.</w:t>
      </w:r>
    </w:p>
    <w:p w:rsidR="00382360" w:rsidRPr="00382360" w:rsidRDefault="00382360" w:rsidP="003823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82360">
        <w:rPr>
          <w:rFonts w:ascii="Times New Roman" w:hAnsi="Times New Roman" w:cs="Times New Roman"/>
          <w:sz w:val="32"/>
          <w:szCs w:val="32"/>
        </w:rPr>
        <w:t>«Самолёты». Задачи: отрабатывать умение бегать в разных направлениях, не сталкиваться друг с другом, приучать чётко следовать инструкциям водящего. Условия: педагог показывает, как заводится мотор самолёта (махи руками под звук «р-р-р»), как самолёт летит (руки в стороны) и как садится (присаживаемся на скамейку). Далее воспитатель командует: «Приготовились! Проверяем готовность моторов!», «Полетели!», «На посадку!»</w:t>
      </w:r>
    </w:p>
    <w:p w:rsidR="00382360" w:rsidRPr="00382360" w:rsidRDefault="00382360" w:rsidP="003823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82360">
        <w:rPr>
          <w:rFonts w:ascii="Times New Roman" w:hAnsi="Times New Roman" w:cs="Times New Roman"/>
          <w:sz w:val="32"/>
          <w:szCs w:val="32"/>
        </w:rPr>
        <w:t>«Бегите ко мне!» Задачи: тренировать умение бегать прямо всем вместе одновременно. Дети и педагог стоят в разных концах площадки. Взрослый говорит: «Бегите ко мне!». Малыши бросаются к нему, а взрослый пытается всех обнять. Потом уходит в противоположный конец комнаты и снова повторяет: «Бегите ко мне!».</w:t>
      </w:r>
    </w:p>
    <w:p w:rsidR="00382360" w:rsidRPr="00382360" w:rsidRDefault="00382360" w:rsidP="00382360">
      <w:pPr>
        <w:pStyle w:val="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82360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Ориентирование в пространстве</w:t>
      </w:r>
    </w:p>
    <w:p w:rsidR="00382360" w:rsidRPr="00382360" w:rsidRDefault="00382360" w:rsidP="003823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382360">
        <w:rPr>
          <w:rFonts w:ascii="Times New Roman" w:hAnsi="Times New Roman" w:cs="Times New Roman"/>
          <w:sz w:val="32"/>
          <w:szCs w:val="32"/>
        </w:rPr>
        <w:t>«Поезд». Задачи: учить малышей согласованности действий, двигаться строем, менять темп движения по условному знаку. Условия: дети становятся в затылок друг другу, при этом не касаются впереди стоящих руками. Первый ребёнок — паровозик, остальные — вагончики. По условному сигналу педагога паровоз с вагонами начинает двигаться. После слов: «Поезд приближается к станции», дети начинают передвигаться чуть медленнее. Воспитатель предлагает участникам погулять, походить вокруг. По условному знаку нужно как можно быстрее восстановить последовательность вагонов.</w:t>
      </w:r>
    </w:p>
    <w:p w:rsidR="00382360" w:rsidRPr="00382360" w:rsidRDefault="00382360" w:rsidP="003823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382360">
        <w:rPr>
          <w:rFonts w:ascii="Times New Roman" w:hAnsi="Times New Roman" w:cs="Times New Roman"/>
          <w:sz w:val="32"/>
          <w:szCs w:val="32"/>
        </w:rPr>
        <w:t>«Автомобили». Задачи: учить сохранять направленность движений, не толкаться, развивать внимание. Условия: педагог обозначает черту, за которой находится «гараж». «</w:t>
      </w:r>
      <w:proofErr w:type="gramStart"/>
      <w:r w:rsidRPr="00382360">
        <w:rPr>
          <w:rFonts w:ascii="Times New Roman" w:hAnsi="Times New Roman" w:cs="Times New Roman"/>
          <w:sz w:val="32"/>
          <w:szCs w:val="32"/>
        </w:rPr>
        <w:t>Автомобили»-</w:t>
      </w:r>
      <w:proofErr w:type="gramEnd"/>
      <w:r w:rsidRPr="00382360">
        <w:rPr>
          <w:rFonts w:ascii="Times New Roman" w:hAnsi="Times New Roman" w:cs="Times New Roman"/>
          <w:sz w:val="32"/>
          <w:szCs w:val="32"/>
        </w:rPr>
        <w:t>дети выезжают на площадку, ездят, соблюдая элементарные правила (например, не толкаться, объезжать, давая сигнал). После слов: «Автомобили, в гараж!», малыши возвращаются за черту.</w:t>
      </w:r>
    </w:p>
    <w:p w:rsidR="00382360" w:rsidRPr="00382360" w:rsidRDefault="00382360" w:rsidP="003823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382360">
        <w:rPr>
          <w:rFonts w:ascii="Times New Roman" w:hAnsi="Times New Roman" w:cs="Times New Roman"/>
          <w:sz w:val="32"/>
          <w:szCs w:val="32"/>
        </w:rPr>
        <w:t>«Листочки» («Листопад»). Задачи: обучать детей двигаться под рифмованный текст. Малыши берут листья и выполняют следующие действия: машут листочками, меняя направленность движений, кружатся и приседают, кладут листья под ноги.</w:t>
      </w:r>
    </w:p>
    <w:p w:rsidR="00382360" w:rsidRPr="00382360" w:rsidRDefault="00382360" w:rsidP="00382360">
      <w:pPr>
        <w:pStyle w:val="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8236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Развитие равновесия</w:t>
      </w:r>
    </w:p>
    <w:p w:rsidR="00382360" w:rsidRPr="00382360" w:rsidRDefault="00382360" w:rsidP="003823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382360">
        <w:rPr>
          <w:rFonts w:ascii="Times New Roman" w:hAnsi="Times New Roman" w:cs="Times New Roman"/>
          <w:sz w:val="32"/>
          <w:szCs w:val="32"/>
        </w:rPr>
        <w:t xml:space="preserve">«Карусель». Задачи: развивать у детей равновесие, умение менять темп бега. Условия: педагог надевает хула-хуп, на котором привязаны ленточки. Малыши берутся за эти ленты и по инструкции взрослого то убыстряют, то замедляют темп </w:t>
      </w:r>
      <w:bookmarkStart w:id="0" w:name="_GoBack"/>
      <w:r w:rsidRPr="00382360">
        <w:rPr>
          <w:rFonts w:ascii="Times New Roman" w:hAnsi="Times New Roman" w:cs="Times New Roman"/>
          <w:sz w:val="32"/>
          <w:szCs w:val="32"/>
        </w:rPr>
        <w:t>движения.</w:t>
      </w:r>
    </w:p>
    <w:bookmarkEnd w:id="0"/>
    <w:p w:rsidR="00382360" w:rsidRPr="00382360" w:rsidRDefault="00382360" w:rsidP="003823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82360">
        <w:rPr>
          <w:rFonts w:ascii="Times New Roman" w:hAnsi="Times New Roman" w:cs="Times New Roman"/>
          <w:color w:val="000000" w:themeColor="text1"/>
          <w:sz w:val="32"/>
          <w:szCs w:val="32"/>
        </w:rPr>
        <w:t>«Кто тише». Задача: тренироваться в ходьбе на носках. Условия: педагог предлагает малышам тихо-тихо приблизиться к игрушке (мишке, зайке). А затем, отойдя в другую сторону, говорит: «А теперь бегом ко мне!» Дети бегут.</w:t>
      </w:r>
    </w:p>
    <w:p w:rsidR="00382360" w:rsidRPr="00382360" w:rsidRDefault="00382360" w:rsidP="00382360">
      <w:pPr>
        <w:pStyle w:val="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82360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Навык подражания</w:t>
      </w:r>
    </w:p>
    <w:p w:rsidR="00382360" w:rsidRPr="00382360" w:rsidRDefault="00382360" w:rsidP="0038236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82360">
        <w:rPr>
          <w:rFonts w:ascii="Times New Roman" w:hAnsi="Times New Roman" w:cs="Times New Roman"/>
          <w:color w:val="000000" w:themeColor="text1"/>
          <w:sz w:val="32"/>
          <w:szCs w:val="32"/>
        </w:rPr>
        <w:t>«Пузырь». Задачи: учить детей действовать по ходу словесной инструкции, развивать подражание, а также согласованность движений. Условия: педагог и дети становятся в хоровод. Воспитатель 2–3 раза повторяет фразу: «Надувайся пузырь, надувайся пузырь да не лопайся». Дети расходятся, не размыкая рук. На слова: «Вот и лопнул пузырь!» малыши расходятся и произносят звук: «Ш-ш-ш».</w:t>
      </w:r>
    </w:p>
    <w:p w:rsidR="00382360" w:rsidRPr="00382360" w:rsidRDefault="00382360" w:rsidP="0038236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82360">
        <w:rPr>
          <w:rFonts w:ascii="Times New Roman" w:hAnsi="Times New Roman" w:cs="Times New Roman"/>
          <w:color w:val="000000" w:themeColor="text1"/>
          <w:sz w:val="32"/>
          <w:szCs w:val="32"/>
        </w:rPr>
        <w:t>«Петушок». Задачи те же, что и в предыдущей игре. Условия: в центре круга стоит «петушок», дети ходят вокруг него, а когда он произносит: «Кукареку», разбегаются, и он их ловит.</w:t>
      </w:r>
    </w:p>
    <w:p w:rsidR="00382360" w:rsidRPr="00382360" w:rsidRDefault="00382360" w:rsidP="00382360">
      <w:pPr>
        <w:pStyle w:val="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8236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Развитие ловкости</w:t>
      </w:r>
    </w:p>
    <w:p w:rsidR="00382360" w:rsidRDefault="00382360" w:rsidP="0038236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82360">
        <w:rPr>
          <w:rFonts w:ascii="Times New Roman" w:hAnsi="Times New Roman" w:cs="Times New Roman"/>
          <w:color w:val="000000" w:themeColor="text1"/>
          <w:sz w:val="32"/>
          <w:szCs w:val="32"/>
        </w:rPr>
        <w:t>«Курица и цыплятки» (по такому же принципу организуется игра «Кролики»). Задачи: обучать малышей подлезать под натянутую преграду, быть осторожными, действовать по условному знаку, помогать друг другу, не толкаться. Условия: между стульями натягивается лента на высоте 30–40 см от пола. По одну сторону — «курица» с «цыплятами» (дети), по другую — «орёл» (педагог). Дети перелазят на территорию «птицы» в поисках корма, по сигналу: «Орёл» пролазят под лентой в дом.</w:t>
      </w:r>
    </w:p>
    <w:p w:rsidR="00382360" w:rsidRPr="00382360" w:rsidRDefault="00382360" w:rsidP="0038236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82360">
        <w:rPr>
          <w:rFonts w:ascii="Times New Roman" w:hAnsi="Times New Roman" w:cs="Times New Roman"/>
          <w:color w:val="000000" w:themeColor="text1"/>
          <w:sz w:val="32"/>
          <w:szCs w:val="32"/>
        </w:rPr>
        <w:t>«Лягушки». Задачи: тренировать прыжки вперёд на двух ногах, перескакивая через преграду (верёвку), размещённую на полу. Условия: в одной части площадки — «</w:t>
      </w:r>
      <w:proofErr w:type="gramStart"/>
      <w:r w:rsidRPr="00382360">
        <w:rPr>
          <w:rFonts w:ascii="Times New Roman" w:hAnsi="Times New Roman" w:cs="Times New Roman"/>
          <w:color w:val="000000" w:themeColor="text1"/>
          <w:sz w:val="32"/>
          <w:szCs w:val="32"/>
        </w:rPr>
        <w:t>болото»-</w:t>
      </w:r>
      <w:proofErr w:type="gramEnd"/>
      <w:r w:rsidRPr="00382360">
        <w:rPr>
          <w:rFonts w:ascii="Times New Roman" w:hAnsi="Times New Roman" w:cs="Times New Roman"/>
          <w:color w:val="000000" w:themeColor="text1"/>
          <w:sz w:val="32"/>
          <w:szCs w:val="32"/>
        </w:rPr>
        <w:t>верёвка. Под слова педагога малыши скачут к болоту. Перепрыгивая через верёвку, произносят: «Плюх».</w:t>
      </w:r>
    </w:p>
    <w:p w:rsidR="00382360" w:rsidRPr="00382360" w:rsidRDefault="00382360" w:rsidP="00382360">
      <w:pPr>
        <w:pStyle w:val="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8236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Навык лазанья</w:t>
      </w:r>
    </w:p>
    <w:p w:rsidR="00382360" w:rsidRPr="00382360" w:rsidRDefault="00382360" w:rsidP="00382360">
      <w:pPr>
        <w:pStyle w:val="a6"/>
        <w:jc w:val="both"/>
        <w:rPr>
          <w:color w:val="000000" w:themeColor="text1"/>
          <w:sz w:val="32"/>
          <w:szCs w:val="32"/>
        </w:rPr>
      </w:pPr>
      <w:r w:rsidRPr="00382360">
        <w:rPr>
          <w:color w:val="000000" w:themeColor="text1"/>
          <w:sz w:val="32"/>
          <w:szCs w:val="32"/>
        </w:rPr>
        <w:t>Это игры, связанные с упражнениями на гимнастической стенке. В первой младшей группе малыши выполняют задание «Обезьянки», в котором они должны взобраться на 3–4 ступеньки стенки. Остальные участники наблюдают. Выполняют задание по очереди.</w:t>
      </w:r>
    </w:p>
    <w:p w:rsidR="00382360" w:rsidRPr="00382360" w:rsidRDefault="00382360" w:rsidP="00382360">
      <w:pPr>
        <w:pStyle w:val="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82360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Развитие внимания</w:t>
      </w:r>
    </w:p>
    <w:p w:rsidR="00382360" w:rsidRPr="00382360" w:rsidRDefault="00382360" w:rsidP="0038236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82360">
        <w:rPr>
          <w:rFonts w:ascii="Times New Roman" w:hAnsi="Times New Roman" w:cs="Times New Roman"/>
          <w:color w:val="000000" w:themeColor="text1"/>
          <w:sz w:val="32"/>
          <w:szCs w:val="32"/>
        </w:rPr>
        <w:t>«Догони мяч». Задачи: обучать малышей ловить мячи двумя руками, стимулировать самостоятельность, развивать внимание. Условия: педагог подзывает малышей по 2–3 человека и в разные стороны раскатывает им мячики. По просьбе взрослого дети несут именно те мячи, что были обозначены для них.</w:t>
      </w:r>
    </w:p>
    <w:p w:rsidR="00382360" w:rsidRPr="00382360" w:rsidRDefault="00382360" w:rsidP="0038236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82360">
        <w:rPr>
          <w:rFonts w:ascii="Times New Roman" w:hAnsi="Times New Roman" w:cs="Times New Roman"/>
          <w:color w:val="000000" w:themeColor="text1"/>
          <w:sz w:val="32"/>
          <w:szCs w:val="32"/>
        </w:rPr>
        <w:t>«Флажок». Задачи: отрабатывать навык выполнения действий под словесную инструкцию, тренировать внимательность. Дети стоят по кругу, в центре которого — флажок. Педагог называет малыша, он поднимает флажок, машет им и кладёт в круг. И так по очереди.</w:t>
      </w:r>
    </w:p>
    <w:p w:rsidR="0093078F" w:rsidRPr="00764237" w:rsidRDefault="00764237" w:rsidP="0093078F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6423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 заключительном этапе любой игры, воспитатель хвалит ребят за активность, спрашивает, понравилась ли игра</w:t>
      </w:r>
    </w:p>
    <w:sectPr w:rsidR="0093078F" w:rsidRPr="0076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50DC"/>
    <w:multiLevelType w:val="multilevel"/>
    <w:tmpl w:val="BE96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92491"/>
    <w:multiLevelType w:val="multilevel"/>
    <w:tmpl w:val="E9CE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D542F"/>
    <w:multiLevelType w:val="multilevel"/>
    <w:tmpl w:val="B2D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01630"/>
    <w:multiLevelType w:val="multilevel"/>
    <w:tmpl w:val="CEE8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F3422"/>
    <w:multiLevelType w:val="multilevel"/>
    <w:tmpl w:val="8A22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C6247"/>
    <w:multiLevelType w:val="multilevel"/>
    <w:tmpl w:val="33E2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50FE3"/>
    <w:multiLevelType w:val="multilevel"/>
    <w:tmpl w:val="75E8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1F6991"/>
    <w:multiLevelType w:val="multilevel"/>
    <w:tmpl w:val="39AA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C67C9"/>
    <w:multiLevelType w:val="multilevel"/>
    <w:tmpl w:val="8E3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07E71"/>
    <w:multiLevelType w:val="multilevel"/>
    <w:tmpl w:val="2C82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841E34"/>
    <w:multiLevelType w:val="multilevel"/>
    <w:tmpl w:val="C636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F7AF3"/>
    <w:multiLevelType w:val="multilevel"/>
    <w:tmpl w:val="3654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E7151"/>
    <w:multiLevelType w:val="multilevel"/>
    <w:tmpl w:val="E6F2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271F0"/>
    <w:multiLevelType w:val="multilevel"/>
    <w:tmpl w:val="9250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13"/>
  </w:num>
  <w:num w:numId="8">
    <w:abstractNumId w:val="3"/>
  </w:num>
  <w:num w:numId="9">
    <w:abstractNumId w:val="6"/>
  </w:num>
  <w:num w:numId="10">
    <w:abstractNumId w:val="12"/>
    <w:lvlOverride w:ilvl="0">
      <w:startOverride w:val="2"/>
    </w:lvlOverride>
  </w:num>
  <w:num w:numId="11">
    <w:abstractNumId w:val="5"/>
  </w:num>
  <w:num w:numId="12">
    <w:abstractNumId w:val="9"/>
  </w:num>
  <w:num w:numId="13">
    <w:abstractNumId w:val="10"/>
    <w:lvlOverride w:ilvl="0">
      <w:startOverride w:val="2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86"/>
    <w:rsid w:val="00115AFA"/>
    <w:rsid w:val="00382360"/>
    <w:rsid w:val="00764237"/>
    <w:rsid w:val="0093078F"/>
    <w:rsid w:val="00A3067E"/>
    <w:rsid w:val="00A95186"/>
    <w:rsid w:val="00E3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171EB-799F-40D9-B0F7-17B6B082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0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3078F"/>
    <w:rPr>
      <w:rFonts w:ascii="Cambria" w:eastAsia="Calibri" w:hAnsi="Cambria" w:cs="Times New Roman"/>
      <w:sz w:val="20"/>
      <w:szCs w:val="20"/>
    </w:rPr>
  </w:style>
  <w:style w:type="paragraph" w:styleId="a4">
    <w:name w:val="No Spacing"/>
    <w:basedOn w:val="a"/>
    <w:link w:val="a3"/>
    <w:uiPriority w:val="99"/>
    <w:qFormat/>
    <w:rsid w:val="0093078F"/>
    <w:pPr>
      <w:spacing w:after="0" w:line="240" w:lineRule="auto"/>
    </w:pPr>
    <w:rPr>
      <w:rFonts w:ascii="Cambria" w:eastAsia="Calibri" w:hAnsi="Cambria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307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3078F"/>
    <w:rPr>
      <w:b/>
      <w:bCs/>
    </w:rPr>
  </w:style>
  <w:style w:type="paragraph" w:styleId="a6">
    <w:name w:val="Normal (Web)"/>
    <w:basedOn w:val="a"/>
    <w:uiPriority w:val="99"/>
    <w:semiHidden/>
    <w:unhideWhenUsed/>
    <w:rsid w:val="0093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5A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23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2022-08-09T18:33:00Z</dcterms:created>
  <dcterms:modified xsi:type="dcterms:W3CDTF">2022-08-09T19:07:00Z</dcterms:modified>
</cp:coreProperties>
</file>